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75" w:rsidRDefault="00613875" w:rsidP="00613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740652" w:rsidRDefault="00613875" w:rsidP="00613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</w:t>
      </w:r>
      <w:r w:rsidR="0074065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F3F22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году муниципальн</w:t>
      </w:r>
      <w:r w:rsidR="005768F9">
        <w:rPr>
          <w:rFonts w:ascii="Times New Roman" w:hAnsi="Times New Roman" w:cs="Times New Roman"/>
          <w:b/>
          <w:i/>
          <w:sz w:val="28"/>
          <w:szCs w:val="28"/>
        </w:rPr>
        <w:t xml:space="preserve">ой программы «Обеспечение жильем молодых семей </w:t>
      </w:r>
    </w:p>
    <w:p w:rsidR="00613875" w:rsidRDefault="005768F9" w:rsidP="007406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403CA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403CA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F3F22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613875" w:rsidRPr="00740652" w:rsidRDefault="00613875" w:rsidP="0061387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E0E4E" w:rsidRPr="00740652" w:rsidRDefault="005E0E4E" w:rsidP="005E0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52">
        <w:rPr>
          <w:rFonts w:ascii="Times New Roman" w:hAnsi="Times New Roman" w:cs="Times New Roman"/>
          <w:sz w:val="28"/>
          <w:szCs w:val="28"/>
        </w:rPr>
        <w:t>Муниципальная программ</w:t>
      </w:r>
      <w:r w:rsidR="00125E3C">
        <w:rPr>
          <w:rFonts w:ascii="Times New Roman" w:hAnsi="Times New Roman" w:cs="Times New Roman"/>
          <w:sz w:val="28"/>
          <w:szCs w:val="28"/>
        </w:rPr>
        <w:t>а</w:t>
      </w:r>
      <w:r w:rsidRPr="00740652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на 20</w:t>
      </w:r>
      <w:r w:rsidR="00403CA3" w:rsidRPr="00740652">
        <w:rPr>
          <w:rFonts w:ascii="Times New Roman" w:hAnsi="Times New Roman" w:cs="Times New Roman"/>
          <w:sz w:val="28"/>
          <w:szCs w:val="28"/>
        </w:rPr>
        <w:t>18</w:t>
      </w:r>
      <w:r w:rsidRPr="00740652">
        <w:rPr>
          <w:rFonts w:ascii="Times New Roman" w:hAnsi="Times New Roman" w:cs="Times New Roman"/>
          <w:sz w:val="28"/>
          <w:szCs w:val="28"/>
        </w:rPr>
        <w:t>-20</w:t>
      </w:r>
      <w:r w:rsidR="00403CA3" w:rsidRPr="00740652">
        <w:rPr>
          <w:rFonts w:ascii="Times New Roman" w:hAnsi="Times New Roman" w:cs="Times New Roman"/>
          <w:sz w:val="28"/>
          <w:szCs w:val="28"/>
        </w:rPr>
        <w:t>2</w:t>
      </w:r>
      <w:r w:rsidR="00AF3F22">
        <w:rPr>
          <w:rFonts w:ascii="Times New Roman" w:hAnsi="Times New Roman" w:cs="Times New Roman"/>
          <w:sz w:val="28"/>
          <w:szCs w:val="28"/>
        </w:rPr>
        <w:t xml:space="preserve">3 </w:t>
      </w:r>
      <w:r w:rsidRPr="00740652">
        <w:rPr>
          <w:rFonts w:ascii="Times New Roman" w:hAnsi="Times New Roman" w:cs="Times New Roman"/>
          <w:sz w:val="28"/>
          <w:szCs w:val="28"/>
        </w:rPr>
        <w:t xml:space="preserve">годы», утвержденная постановлением Администрации муниципального образования «Город Майкоп» от </w:t>
      </w:r>
      <w:r w:rsidR="00403CA3" w:rsidRPr="00740652">
        <w:rPr>
          <w:rFonts w:ascii="Times New Roman" w:hAnsi="Times New Roman" w:cs="Times New Roman"/>
          <w:sz w:val="28"/>
          <w:szCs w:val="28"/>
        </w:rPr>
        <w:t>31.10.2017</w:t>
      </w:r>
      <w:r w:rsidRPr="00740652">
        <w:rPr>
          <w:rFonts w:ascii="Times New Roman" w:hAnsi="Times New Roman" w:cs="Times New Roman"/>
          <w:sz w:val="28"/>
          <w:szCs w:val="28"/>
        </w:rPr>
        <w:t xml:space="preserve"> № </w:t>
      </w:r>
      <w:r w:rsidR="00403CA3" w:rsidRPr="00740652">
        <w:rPr>
          <w:rFonts w:ascii="Times New Roman" w:hAnsi="Times New Roman" w:cs="Times New Roman"/>
          <w:sz w:val="28"/>
          <w:szCs w:val="28"/>
        </w:rPr>
        <w:t>1307</w:t>
      </w:r>
      <w:r w:rsidRPr="00740652">
        <w:rPr>
          <w:rFonts w:ascii="Times New Roman" w:hAnsi="Times New Roman" w:cs="Times New Roman"/>
          <w:sz w:val="28"/>
          <w:szCs w:val="28"/>
        </w:rPr>
        <w:t xml:space="preserve">, является инструментом реализации государственной жилищной политики. </w:t>
      </w:r>
    </w:p>
    <w:p w:rsidR="00D4179F" w:rsidRPr="00740652" w:rsidRDefault="005E0E4E" w:rsidP="00403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52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проведен</w:t>
      </w:r>
      <w:r w:rsidR="00D4179F" w:rsidRPr="00740652">
        <w:rPr>
          <w:rFonts w:ascii="Times New Roman" w:hAnsi="Times New Roman" w:cs="Times New Roman"/>
          <w:sz w:val="28"/>
          <w:szCs w:val="28"/>
        </w:rPr>
        <w:t>ы</w:t>
      </w:r>
      <w:r w:rsidRPr="0074065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179F" w:rsidRPr="00740652">
        <w:rPr>
          <w:rFonts w:ascii="Times New Roman" w:hAnsi="Times New Roman" w:cs="Times New Roman"/>
          <w:sz w:val="28"/>
          <w:szCs w:val="28"/>
        </w:rPr>
        <w:t xml:space="preserve">я, способствующие достижению </w:t>
      </w:r>
      <w:r w:rsidR="00403CA3" w:rsidRPr="00740652">
        <w:rPr>
          <w:rFonts w:ascii="Times New Roman" w:hAnsi="Times New Roman" w:cs="Times New Roman"/>
          <w:sz w:val="28"/>
          <w:szCs w:val="28"/>
        </w:rPr>
        <w:t>ожидаемого результата реализации программы – повышение уровня обеспеченности жильем молодых семей.</w:t>
      </w:r>
    </w:p>
    <w:p w:rsidR="005E0E4E" w:rsidRPr="00740652" w:rsidRDefault="005E0E4E" w:rsidP="005E0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52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значения целевых показателей (индикаторов) муниципальной программы </w:t>
      </w:r>
      <w:r w:rsidR="00000EE4" w:rsidRPr="00740652">
        <w:rPr>
          <w:rFonts w:ascii="Times New Roman" w:hAnsi="Times New Roman" w:cs="Times New Roman"/>
          <w:sz w:val="28"/>
          <w:szCs w:val="28"/>
        </w:rPr>
        <w:t>представлены</w:t>
      </w:r>
      <w:r w:rsidRPr="00740652">
        <w:rPr>
          <w:rFonts w:ascii="Times New Roman" w:hAnsi="Times New Roman" w:cs="Times New Roman"/>
          <w:sz w:val="28"/>
          <w:szCs w:val="28"/>
        </w:rPr>
        <w:t xml:space="preserve"> в Таблице № 1.   </w:t>
      </w:r>
    </w:p>
    <w:p w:rsidR="005768F9" w:rsidRPr="00740652" w:rsidRDefault="005768F9" w:rsidP="0057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75" w:rsidRPr="00740652" w:rsidRDefault="00613875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4C89" w:rsidRPr="00740652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0652">
        <w:rPr>
          <w:rFonts w:ascii="Times New Roman" w:hAnsi="Times New Roman" w:cs="Times New Roman"/>
          <w:sz w:val="28"/>
          <w:szCs w:val="28"/>
        </w:rPr>
        <w:t>Таблица № 1</w:t>
      </w:r>
    </w:p>
    <w:p w:rsidR="000065E2" w:rsidRPr="00740652" w:rsidRDefault="000065E2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4C89" w:rsidRPr="00740652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652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</w:t>
      </w:r>
    </w:p>
    <w:tbl>
      <w:tblPr>
        <w:tblStyle w:val="a6"/>
        <w:tblW w:w="9488" w:type="dxa"/>
        <w:tblLook w:val="04A0" w:firstRow="1" w:lastRow="0" w:firstColumn="1" w:lastColumn="0" w:noHBand="0" w:noVBand="1"/>
      </w:tblPr>
      <w:tblGrid>
        <w:gridCol w:w="832"/>
        <w:gridCol w:w="2291"/>
        <w:gridCol w:w="1337"/>
        <w:gridCol w:w="1606"/>
        <w:gridCol w:w="767"/>
        <w:gridCol w:w="854"/>
        <w:gridCol w:w="1801"/>
      </w:tblGrid>
      <w:tr w:rsidR="00C1562E" w:rsidRPr="00740652" w:rsidTr="00740652">
        <w:trPr>
          <w:trHeight w:hRule="exact" w:val="929"/>
        </w:trPr>
        <w:tc>
          <w:tcPr>
            <w:tcW w:w="875" w:type="dxa"/>
            <w:vMerge w:val="restart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</w:p>
          <w:p w:rsidR="00000EE4" w:rsidRPr="00740652" w:rsidRDefault="00000EE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2350" w:type="dxa"/>
            <w:vMerge w:val="restart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Целевой показатель (индикатор) (наименование)</w:t>
            </w:r>
          </w:p>
        </w:tc>
        <w:tc>
          <w:tcPr>
            <w:tcW w:w="1113" w:type="dxa"/>
            <w:vMerge w:val="restart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3322" w:type="dxa"/>
            <w:gridSpan w:val="3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Значения целевых показателей (индикаторов) муниципальной программы</w:t>
            </w:r>
            <w:r w:rsidR="005175CC" w:rsidRPr="00740652">
              <w:rPr>
                <w:rFonts w:ascii="Times New Roman" w:hAnsi="Times New Roman" w:cs="Times New Roman"/>
                <w:sz w:val="25"/>
                <w:szCs w:val="25"/>
              </w:rPr>
              <w:t>, подпрограммы</w:t>
            </w:r>
          </w:p>
        </w:tc>
        <w:tc>
          <w:tcPr>
            <w:tcW w:w="1828" w:type="dxa"/>
            <w:vMerge w:val="restart"/>
          </w:tcPr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Обоснование отклонений значений показателей (индикатора) на конец отчетного года  </w:t>
            </w:r>
          </w:p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1562E" w:rsidRPr="00740652" w:rsidTr="006778C6">
        <w:trPr>
          <w:trHeight w:val="510"/>
        </w:trPr>
        <w:tc>
          <w:tcPr>
            <w:tcW w:w="875" w:type="dxa"/>
            <w:vMerge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50" w:type="dxa"/>
            <w:vMerge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13" w:type="dxa"/>
            <w:vMerge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3" w:type="dxa"/>
            <w:vMerge w:val="restart"/>
          </w:tcPr>
          <w:p w:rsidR="00C1562E" w:rsidRPr="00740652" w:rsidRDefault="00417217" w:rsidP="00AF3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AF3F22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1579" w:type="dxa"/>
            <w:gridSpan w:val="2"/>
          </w:tcPr>
          <w:p w:rsidR="00C1562E" w:rsidRPr="00740652" w:rsidRDefault="00417217" w:rsidP="00AF3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74065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AF3F2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828" w:type="dxa"/>
            <w:vMerge/>
          </w:tcPr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1562E" w:rsidRPr="00740652" w:rsidTr="00740652">
        <w:trPr>
          <w:trHeight w:hRule="exact" w:val="608"/>
        </w:trPr>
        <w:tc>
          <w:tcPr>
            <w:tcW w:w="875" w:type="dxa"/>
            <w:vMerge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50" w:type="dxa"/>
            <w:vMerge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13" w:type="dxa"/>
            <w:vMerge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3" w:type="dxa"/>
            <w:vMerge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0" w:type="dxa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План</w:t>
            </w:r>
          </w:p>
        </w:tc>
        <w:tc>
          <w:tcPr>
            <w:tcW w:w="869" w:type="dxa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Факт</w:t>
            </w:r>
          </w:p>
        </w:tc>
        <w:tc>
          <w:tcPr>
            <w:tcW w:w="1828" w:type="dxa"/>
            <w:vMerge/>
          </w:tcPr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778C6" w:rsidRPr="00740652" w:rsidTr="005A1C8A">
        <w:tc>
          <w:tcPr>
            <w:tcW w:w="9488" w:type="dxa"/>
            <w:gridSpan w:val="7"/>
          </w:tcPr>
          <w:p w:rsidR="006778C6" w:rsidRPr="00740652" w:rsidRDefault="006778C6" w:rsidP="006778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«Обеспечение жильем молодых семей на 201</w:t>
            </w:r>
            <w:r w:rsidR="00403CA3" w:rsidRPr="0074065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 w:rsidR="00403CA3" w:rsidRPr="0074065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16834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286E3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годы»</w:t>
            </w:r>
          </w:p>
          <w:p w:rsidR="006778C6" w:rsidRPr="00740652" w:rsidRDefault="006778C6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1562E" w:rsidRPr="00740652" w:rsidTr="006778C6">
        <w:tc>
          <w:tcPr>
            <w:tcW w:w="875" w:type="dxa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350" w:type="dxa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113" w:type="dxa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743" w:type="dxa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10" w:type="dxa"/>
          </w:tcPr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69" w:type="dxa"/>
          </w:tcPr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828" w:type="dxa"/>
          </w:tcPr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634312" w:rsidRPr="00740652" w:rsidTr="006778C6">
        <w:tc>
          <w:tcPr>
            <w:tcW w:w="875" w:type="dxa"/>
          </w:tcPr>
          <w:p w:rsidR="00634312" w:rsidRPr="00740652" w:rsidRDefault="00634312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350" w:type="dxa"/>
          </w:tcPr>
          <w:p w:rsidR="00634312" w:rsidRPr="00740652" w:rsidRDefault="00403CA3" w:rsidP="00613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Доля молодых семей, получивших социальные выплаты на приобретение (строительство) жилья</w:t>
            </w:r>
          </w:p>
        </w:tc>
        <w:tc>
          <w:tcPr>
            <w:tcW w:w="1113" w:type="dxa"/>
          </w:tcPr>
          <w:p w:rsidR="00634312" w:rsidRPr="00740652" w:rsidRDefault="00403CA3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743" w:type="dxa"/>
          </w:tcPr>
          <w:p w:rsidR="00634312" w:rsidRPr="00740652" w:rsidRDefault="00AF3F22" w:rsidP="00740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710" w:type="dxa"/>
          </w:tcPr>
          <w:p w:rsidR="00634312" w:rsidRPr="00740652" w:rsidRDefault="00AF3F22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2,2</w:t>
            </w:r>
          </w:p>
        </w:tc>
        <w:tc>
          <w:tcPr>
            <w:tcW w:w="869" w:type="dxa"/>
          </w:tcPr>
          <w:p w:rsidR="00634312" w:rsidRPr="00740652" w:rsidRDefault="00AF3F22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2,2</w:t>
            </w:r>
          </w:p>
        </w:tc>
        <w:tc>
          <w:tcPr>
            <w:tcW w:w="1828" w:type="dxa"/>
          </w:tcPr>
          <w:p w:rsidR="00634312" w:rsidRPr="00740652" w:rsidRDefault="00417217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100 %</w:t>
            </w:r>
          </w:p>
        </w:tc>
      </w:tr>
    </w:tbl>
    <w:p w:rsidR="00BE476C" w:rsidRPr="00740652" w:rsidRDefault="00BE476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C231E" w:rsidRPr="00B32B97" w:rsidRDefault="000065E2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97">
        <w:rPr>
          <w:rFonts w:ascii="Times New Roman" w:hAnsi="Times New Roman" w:cs="Times New Roman"/>
          <w:sz w:val="28"/>
          <w:szCs w:val="28"/>
        </w:rPr>
        <w:t>Целевой показатель муниципальной программы, запланированный на 20</w:t>
      </w:r>
      <w:r w:rsidR="00740652" w:rsidRPr="00B32B97">
        <w:rPr>
          <w:rFonts w:ascii="Times New Roman" w:hAnsi="Times New Roman" w:cs="Times New Roman"/>
          <w:sz w:val="28"/>
          <w:szCs w:val="28"/>
        </w:rPr>
        <w:t>2</w:t>
      </w:r>
      <w:r w:rsidR="00AF3F22">
        <w:rPr>
          <w:rFonts w:ascii="Times New Roman" w:hAnsi="Times New Roman" w:cs="Times New Roman"/>
          <w:sz w:val="28"/>
          <w:szCs w:val="28"/>
        </w:rPr>
        <w:t xml:space="preserve">1 </w:t>
      </w:r>
      <w:r w:rsidRPr="00B32B97">
        <w:rPr>
          <w:rFonts w:ascii="Times New Roman" w:hAnsi="Times New Roman" w:cs="Times New Roman"/>
          <w:sz w:val="28"/>
          <w:szCs w:val="28"/>
        </w:rPr>
        <w:t>год</w:t>
      </w:r>
      <w:r w:rsidR="00CF0E72">
        <w:rPr>
          <w:rFonts w:ascii="Times New Roman" w:hAnsi="Times New Roman" w:cs="Times New Roman"/>
          <w:sz w:val="28"/>
          <w:szCs w:val="28"/>
        </w:rPr>
        <w:t>,</w:t>
      </w:r>
      <w:r w:rsidRPr="00B32B97">
        <w:rPr>
          <w:rFonts w:ascii="Times New Roman" w:hAnsi="Times New Roman" w:cs="Times New Roman"/>
          <w:sz w:val="28"/>
          <w:szCs w:val="28"/>
        </w:rPr>
        <w:t xml:space="preserve"> выполнен </w:t>
      </w:r>
      <w:r w:rsidR="00286E31">
        <w:rPr>
          <w:rFonts w:ascii="Times New Roman" w:hAnsi="Times New Roman" w:cs="Times New Roman"/>
          <w:sz w:val="28"/>
          <w:szCs w:val="28"/>
        </w:rPr>
        <w:t>в полном объеме</w:t>
      </w:r>
      <w:r w:rsidRPr="00B32B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5CC" w:rsidRPr="00B32B97" w:rsidRDefault="00966778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97">
        <w:rPr>
          <w:rFonts w:ascii="Times New Roman" w:hAnsi="Times New Roman" w:cs="Times New Roman"/>
          <w:sz w:val="28"/>
          <w:szCs w:val="28"/>
        </w:rPr>
        <w:t>Расчет показателя представлен соотношением количества молодых семей, получивших свидетельства в отчетном году к общему количеству молодых семей, состоящих</w:t>
      </w:r>
      <w:r w:rsidR="000065E2" w:rsidRPr="00B32B97">
        <w:rPr>
          <w:rFonts w:ascii="Times New Roman" w:hAnsi="Times New Roman" w:cs="Times New Roman"/>
          <w:sz w:val="28"/>
          <w:szCs w:val="28"/>
        </w:rPr>
        <w:t xml:space="preserve"> </w:t>
      </w:r>
      <w:r w:rsidRPr="00B32B97">
        <w:rPr>
          <w:rFonts w:ascii="Times New Roman" w:hAnsi="Times New Roman" w:cs="Times New Roman"/>
          <w:sz w:val="28"/>
          <w:szCs w:val="28"/>
        </w:rPr>
        <w:t>на учете по состоянию на 1 января отчетного года.</w:t>
      </w:r>
    </w:p>
    <w:p w:rsidR="00966778" w:rsidRPr="00B32B97" w:rsidRDefault="00AF3F22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66778" w:rsidRPr="00B32B97">
        <w:rPr>
          <w:rFonts w:ascii="Times New Roman" w:hAnsi="Times New Roman" w:cs="Times New Roman"/>
          <w:sz w:val="28"/>
          <w:szCs w:val="28"/>
        </w:rPr>
        <w:t>/</w:t>
      </w:r>
      <w:r w:rsidR="00740652" w:rsidRPr="00B32B9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77</w:t>
      </w:r>
      <w:r w:rsidR="00417217" w:rsidRPr="00B32B97">
        <w:rPr>
          <w:rFonts w:ascii="Times New Roman" w:hAnsi="Times New Roman" w:cs="Times New Roman"/>
          <w:sz w:val="28"/>
          <w:szCs w:val="28"/>
        </w:rPr>
        <w:t xml:space="preserve"> х 100% = </w:t>
      </w:r>
      <w:r>
        <w:rPr>
          <w:rFonts w:ascii="Times New Roman" w:hAnsi="Times New Roman" w:cs="Times New Roman"/>
          <w:sz w:val="28"/>
          <w:szCs w:val="28"/>
        </w:rPr>
        <w:t>2,2</w:t>
      </w:r>
      <w:r w:rsidR="00A84E1A" w:rsidRPr="00B32B97">
        <w:rPr>
          <w:rFonts w:ascii="Times New Roman" w:hAnsi="Times New Roman" w:cs="Times New Roman"/>
          <w:sz w:val="28"/>
          <w:szCs w:val="28"/>
        </w:rPr>
        <w:t xml:space="preserve"> </w:t>
      </w:r>
      <w:r w:rsidR="00966778" w:rsidRPr="00B32B97">
        <w:rPr>
          <w:rFonts w:ascii="Times New Roman" w:hAnsi="Times New Roman" w:cs="Times New Roman"/>
          <w:sz w:val="28"/>
          <w:szCs w:val="28"/>
        </w:rPr>
        <w:t>% - плановое</w:t>
      </w:r>
      <w:r w:rsidR="00417217" w:rsidRPr="00B32B97">
        <w:rPr>
          <w:rFonts w:ascii="Times New Roman" w:hAnsi="Times New Roman" w:cs="Times New Roman"/>
          <w:sz w:val="28"/>
          <w:szCs w:val="28"/>
        </w:rPr>
        <w:t xml:space="preserve"> и фактическое</w:t>
      </w:r>
      <w:r w:rsidR="00966778" w:rsidRPr="00B32B97">
        <w:rPr>
          <w:rFonts w:ascii="Times New Roman" w:hAnsi="Times New Roman" w:cs="Times New Roman"/>
          <w:sz w:val="28"/>
          <w:szCs w:val="28"/>
        </w:rPr>
        <w:t xml:space="preserve"> значение показателя «Доля молодых семей, получивших социальные выплаты на приобретение </w:t>
      </w:r>
      <w:r w:rsidR="00966778" w:rsidRPr="00B32B97">
        <w:rPr>
          <w:rFonts w:ascii="Times New Roman" w:hAnsi="Times New Roman" w:cs="Times New Roman"/>
          <w:sz w:val="28"/>
          <w:szCs w:val="28"/>
        </w:rPr>
        <w:lastRenderedPageBreak/>
        <w:t>(строительство) жилья»</w:t>
      </w:r>
      <w:r w:rsidR="001C231E" w:rsidRPr="00B32B97">
        <w:rPr>
          <w:rFonts w:ascii="Times New Roman" w:hAnsi="Times New Roman" w:cs="Times New Roman"/>
          <w:sz w:val="28"/>
          <w:szCs w:val="28"/>
        </w:rPr>
        <w:t>.</w:t>
      </w:r>
    </w:p>
    <w:p w:rsidR="00BE476C" w:rsidRPr="00B32B97" w:rsidRDefault="00BE476C" w:rsidP="00BE4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97">
        <w:rPr>
          <w:rFonts w:ascii="Times New Roman" w:hAnsi="Times New Roman" w:cs="Times New Roman"/>
          <w:sz w:val="28"/>
          <w:szCs w:val="28"/>
        </w:rPr>
        <w:t xml:space="preserve">Основное мероприятие «Предоставление социальных выплат молодым семьям» выполнено на 100 %.  </w:t>
      </w:r>
    </w:p>
    <w:p w:rsidR="00134F36" w:rsidRPr="00B32B97" w:rsidRDefault="00134F36" w:rsidP="00134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97">
        <w:rPr>
          <w:rFonts w:ascii="Times New Roman" w:hAnsi="Times New Roman" w:cs="Times New Roman"/>
          <w:sz w:val="28"/>
          <w:szCs w:val="28"/>
        </w:rPr>
        <w:t>С</w:t>
      </w:r>
      <w:r w:rsidR="00BE476C" w:rsidRPr="00B32B97">
        <w:rPr>
          <w:rFonts w:ascii="Times New Roman" w:hAnsi="Times New Roman" w:cs="Times New Roman"/>
          <w:sz w:val="28"/>
          <w:szCs w:val="28"/>
        </w:rPr>
        <w:t>в</w:t>
      </w:r>
      <w:r w:rsidRPr="00B32B97">
        <w:rPr>
          <w:rFonts w:ascii="Times New Roman" w:hAnsi="Times New Roman" w:cs="Times New Roman"/>
          <w:sz w:val="28"/>
          <w:szCs w:val="28"/>
        </w:rPr>
        <w:t xml:space="preserve">едения о степени выполнения основных мероприятий муниципальной программы приведены в Таблице № 2. </w:t>
      </w:r>
    </w:p>
    <w:p w:rsidR="00134F36" w:rsidRPr="00B32B97" w:rsidRDefault="00134F36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4F36" w:rsidRPr="00B32B97" w:rsidSect="00000EE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52A00" w:rsidRPr="00740652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740652">
        <w:rPr>
          <w:rFonts w:ascii="Times New Roman" w:hAnsi="Times New Roman" w:cs="Times New Roman"/>
          <w:sz w:val="25"/>
          <w:szCs w:val="25"/>
        </w:rPr>
        <w:lastRenderedPageBreak/>
        <w:t>Таблица № 2</w:t>
      </w:r>
    </w:p>
    <w:p w:rsidR="00F52A00" w:rsidRPr="00740652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52A00" w:rsidRPr="00740652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52A00" w:rsidRPr="00740652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40652">
        <w:rPr>
          <w:rFonts w:ascii="Times New Roman" w:hAnsi="Times New Roman" w:cs="Times New Roman"/>
          <w:b/>
          <w:sz w:val="25"/>
          <w:szCs w:val="25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</w:t>
      </w:r>
    </w:p>
    <w:p w:rsidR="00F52A00" w:rsidRPr="00740652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tbl>
      <w:tblPr>
        <w:tblStyle w:val="a6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2"/>
        <w:gridCol w:w="6381"/>
        <w:gridCol w:w="2977"/>
        <w:gridCol w:w="1134"/>
        <w:gridCol w:w="992"/>
        <w:gridCol w:w="1276"/>
      </w:tblGrid>
      <w:tr w:rsidR="00F52A00" w:rsidRPr="00740652" w:rsidTr="00B32B97">
        <w:trPr>
          <w:trHeight w:hRule="exact" w:val="988"/>
        </w:trPr>
        <w:tc>
          <w:tcPr>
            <w:tcW w:w="1132" w:type="dxa"/>
            <w:vMerge w:val="restart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6381" w:type="dxa"/>
            <w:vMerge w:val="restart"/>
          </w:tcPr>
          <w:p w:rsidR="00F52A00" w:rsidRPr="00740652" w:rsidRDefault="00F52A00" w:rsidP="00966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Наименование основного мероприятия</w:t>
            </w:r>
            <w:r w:rsidR="00966778" w:rsidRPr="00740652">
              <w:rPr>
                <w:rFonts w:ascii="Times New Roman" w:hAnsi="Times New Roman" w:cs="Times New Roman"/>
                <w:sz w:val="25"/>
                <w:szCs w:val="25"/>
              </w:rPr>
              <w:t>, мероприятия (направления расходов), контрольного события</w:t>
            </w:r>
          </w:p>
        </w:tc>
        <w:tc>
          <w:tcPr>
            <w:tcW w:w="2977" w:type="dxa"/>
            <w:vMerge w:val="restart"/>
          </w:tcPr>
          <w:p w:rsidR="00F52A00" w:rsidRPr="00740652" w:rsidRDefault="00134F36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исполнитель, соисполнитель, участник</w:t>
            </w:r>
          </w:p>
        </w:tc>
        <w:tc>
          <w:tcPr>
            <w:tcW w:w="3402" w:type="dxa"/>
            <w:gridSpan w:val="3"/>
          </w:tcPr>
          <w:p w:rsidR="00F52A00" w:rsidRPr="00740652" w:rsidRDefault="00F52A00" w:rsidP="00AF3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Показатели контрольных событий (в количественном выражении) за </w:t>
            </w:r>
            <w:r w:rsidR="00BE476C" w:rsidRPr="00740652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B32B9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AF3F2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BE476C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</w:tr>
      <w:tr w:rsidR="00F52A00" w:rsidRPr="00740652" w:rsidTr="007F0489">
        <w:trPr>
          <w:trHeight w:val="510"/>
        </w:trPr>
        <w:tc>
          <w:tcPr>
            <w:tcW w:w="1132" w:type="dxa"/>
            <w:vMerge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81" w:type="dxa"/>
            <w:vMerge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vMerge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План</w:t>
            </w:r>
          </w:p>
        </w:tc>
        <w:tc>
          <w:tcPr>
            <w:tcW w:w="992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Факт</w:t>
            </w:r>
          </w:p>
        </w:tc>
        <w:tc>
          <w:tcPr>
            <w:tcW w:w="1276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% исполнения</w:t>
            </w:r>
          </w:p>
        </w:tc>
      </w:tr>
      <w:tr w:rsidR="00F52A00" w:rsidRPr="00740652" w:rsidTr="007F0489">
        <w:trPr>
          <w:trHeight w:hRule="exact" w:val="284"/>
        </w:trPr>
        <w:tc>
          <w:tcPr>
            <w:tcW w:w="1132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381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977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92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F52A00" w:rsidRPr="00740652" w:rsidTr="007F0489">
        <w:trPr>
          <w:trHeight w:val="510"/>
        </w:trPr>
        <w:tc>
          <w:tcPr>
            <w:tcW w:w="13892" w:type="dxa"/>
            <w:gridSpan w:val="6"/>
          </w:tcPr>
          <w:p w:rsidR="00F52A00" w:rsidRPr="00740652" w:rsidRDefault="00F52A00" w:rsidP="00AF3F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«Обеспечение жильем молодых семей на 2018-202</w:t>
            </w:r>
            <w:r w:rsidR="00AF3F2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годы»</w:t>
            </w:r>
          </w:p>
        </w:tc>
      </w:tr>
      <w:tr w:rsidR="00F52A00" w:rsidRPr="00740652" w:rsidTr="007F0489">
        <w:trPr>
          <w:trHeight w:val="510"/>
        </w:trPr>
        <w:tc>
          <w:tcPr>
            <w:tcW w:w="1132" w:type="dxa"/>
          </w:tcPr>
          <w:p w:rsidR="00F52A00" w:rsidRPr="00740652" w:rsidRDefault="00134F36" w:rsidP="00134F36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6381" w:type="dxa"/>
          </w:tcPr>
          <w:p w:rsidR="00F52A00" w:rsidRPr="00740652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Предоставление социальных выплат молодым семьям</w:t>
            </w:r>
          </w:p>
        </w:tc>
        <w:tc>
          <w:tcPr>
            <w:tcW w:w="2977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D3E52" w:rsidRPr="00740652" w:rsidTr="007F0489">
        <w:trPr>
          <w:trHeight w:val="510"/>
        </w:trPr>
        <w:tc>
          <w:tcPr>
            <w:tcW w:w="1132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1.1.1.</w:t>
            </w:r>
          </w:p>
        </w:tc>
        <w:tc>
          <w:tcPr>
            <w:tcW w:w="6381" w:type="dxa"/>
          </w:tcPr>
          <w:p w:rsidR="000D3E52" w:rsidRPr="007406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Предоставление социальной выплаты на приобретение (строительство) жилого помещения</w:t>
            </w:r>
          </w:p>
        </w:tc>
        <w:tc>
          <w:tcPr>
            <w:tcW w:w="2977" w:type="dxa"/>
          </w:tcPr>
          <w:p w:rsidR="000D3E52" w:rsidRPr="00740652" w:rsidRDefault="000D3E52" w:rsidP="000D3E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D3E52" w:rsidRPr="00740652" w:rsidTr="007F0489">
        <w:trPr>
          <w:trHeight w:val="510"/>
        </w:trPr>
        <w:tc>
          <w:tcPr>
            <w:tcW w:w="1132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1.1.1.1.</w:t>
            </w:r>
          </w:p>
        </w:tc>
        <w:tc>
          <w:tcPr>
            <w:tcW w:w="6381" w:type="dxa"/>
          </w:tcPr>
          <w:p w:rsidR="000D3E52" w:rsidRPr="007406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Признание граждан нуждающимися в улучшении жилищных условий (количество семей)</w:t>
            </w:r>
          </w:p>
        </w:tc>
        <w:tc>
          <w:tcPr>
            <w:tcW w:w="2977" w:type="dxa"/>
          </w:tcPr>
          <w:p w:rsidR="000D3E52" w:rsidRPr="00740652" w:rsidRDefault="000D3E52" w:rsidP="000D3E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740652" w:rsidRDefault="00AF3F2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992" w:type="dxa"/>
          </w:tcPr>
          <w:p w:rsidR="000D3E52" w:rsidRPr="00740652" w:rsidRDefault="00AF3F2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0D3E52" w:rsidRPr="00740652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0D3E52" w:rsidRPr="00740652" w:rsidTr="007F0489">
        <w:trPr>
          <w:trHeight w:val="510"/>
        </w:trPr>
        <w:tc>
          <w:tcPr>
            <w:tcW w:w="1132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1.1.1.2.</w:t>
            </w:r>
          </w:p>
        </w:tc>
        <w:tc>
          <w:tcPr>
            <w:tcW w:w="6381" w:type="dxa"/>
          </w:tcPr>
          <w:p w:rsidR="000D3E52" w:rsidRPr="007406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Формирование списка молодых семей (количество семей)</w:t>
            </w:r>
          </w:p>
        </w:tc>
        <w:tc>
          <w:tcPr>
            <w:tcW w:w="2977" w:type="dxa"/>
          </w:tcPr>
          <w:p w:rsidR="000D3E52" w:rsidRPr="00740652" w:rsidRDefault="000D3E52" w:rsidP="000D3E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740652" w:rsidRDefault="00AF3F2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260</w:t>
            </w:r>
          </w:p>
        </w:tc>
        <w:tc>
          <w:tcPr>
            <w:tcW w:w="992" w:type="dxa"/>
          </w:tcPr>
          <w:p w:rsidR="000D3E52" w:rsidRPr="00740652" w:rsidRDefault="00AF3F2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260</w:t>
            </w:r>
          </w:p>
        </w:tc>
        <w:tc>
          <w:tcPr>
            <w:tcW w:w="1276" w:type="dxa"/>
          </w:tcPr>
          <w:p w:rsidR="000D3E52" w:rsidRPr="00740652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0D3E52" w:rsidRPr="00740652" w:rsidTr="007F0489">
        <w:trPr>
          <w:trHeight w:val="510"/>
        </w:trPr>
        <w:tc>
          <w:tcPr>
            <w:tcW w:w="1132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1.1.1.3.</w:t>
            </w:r>
          </w:p>
        </w:tc>
        <w:tc>
          <w:tcPr>
            <w:tcW w:w="6381" w:type="dxa"/>
          </w:tcPr>
          <w:p w:rsidR="000D3E52" w:rsidRPr="007406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Формирование списка претендентов на получение социальных выплат в планируемом году (количество семей)</w:t>
            </w:r>
          </w:p>
        </w:tc>
        <w:tc>
          <w:tcPr>
            <w:tcW w:w="2977" w:type="dxa"/>
          </w:tcPr>
          <w:p w:rsidR="000D3E52" w:rsidRPr="00740652" w:rsidRDefault="000D3E52" w:rsidP="000D3E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740652" w:rsidRDefault="00AF3F2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992" w:type="dxa"/>
          </w:tcPr>
          <w:p w:rsidR="000D3E52" w:rsidRPr="00740652" w:rsidRDefault="00AF3F2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276" w:type="dxa"/>
          </w:tcPr>
          <w:p w:rsidR="000D3E52" w:rsidRPr="00740652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0D3E52" w:rsidRPr="00740652" w:rsidTr="007F0489">
        <w:trPr>
          <w:trHeight w:val="510"/>
        </w:trPr>
        <w:tc>
          <w:tcPr>
            <w:tcW w:w="1132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1.1.1.4.</w:t>
            </w:r>
          </w:p>
        </w:tc>
        <w:tc>
          <w:tcPr>
            <w:tcW w:w="6381" w:type="dxa"/>
          </w:tcPr>
          <w:p w:rsidR="000D3E52" w:rsidRPr="00740652" w:rsidRDefault="000D3E52" w:rsidP="00AF3F2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Количество материалов (методических указаний) по разъяснению условий участия молодых семей в муниципальной программе «Обеспечение жильем молодых семей на 2018-202</w:t>
            </w:r>
            <w:r w:rsidR="00AF3F2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годы» в электронных средствах массовой информации</w:t>
            </w:r>
          </w:p>
        </w:tc>
        <w:tc>
          <w:tcPr>
            <w:tcW w:w="2977" w:type="dxa"/>
          </w:tcPr>
          <w:p w:rsidR="000D3E52" w:rsidRPr="00740652" w:rsidRDefault="000D3E52" w:rsidP="000D3E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740652" w:rsidRDefault="00B32B9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0D3E52" w:rsidRPr="00740652" w:rsidRDefault="00B32B9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76" w:type="dxa"/>
          </w:tcPr>
          <w:p w:rsidR="000D3E52" w:rsidRPr="00740652" w:rsidRDefault="00B32B9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0D3E52" w:rsidRPr="00740652" w:rsidTr="007F0489">
        <w:trPr>
          <w:trHeight w:val="510"/>
        </w:trPr>
        <w:tc>
          <w:tcPr>
            <w:tcW w:w="1132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1.1.1.5.</w:t>
            </w:r>
          </w:p>
        </w:tc>
        <w:tc>
          <w:tcPr>
            <w:tcW w:w="6381" w:type="dxa"/>
          </w:tcPr>
          <w:p w:rsidR="000D3E52" w:rsidRPr="007406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Выдача молодыми семьям Свидетельств на приобретение жилья или строительство индивидуального жилого дома (количество семей)</w:t>
            </w:r>
          </w:p>
        </w:tc>
        <w:tc>
          <w:tcPr>
            <w:tcW w:w="2977" w:type="dxa"/>
          </w:tcPr>
          <w:p w:rsidR="000D3E52" w:rsidRPr="00740652" w:rsidRDefault="000D3E52" w:rsidP="000D3E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740652" w:rsidRDefault="00AF3F2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992" w:type="dxa"/>
          </w:tcPr>
          <w:p w:rsidR="000D3E52" w:rsidRPr="00740652" w:rsidRDefault="00AF3F2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276" w:type="dxa"/>
          </w:tcPr>
          <w:p w:rsidR="000D3E52" w:rsidRPr="00740652" w:rsidRDefault="00CF0E7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0D3E52" w:rsidRPr="00740652" w:rsidTr="007F0489">
        <w:trPr>
          <w:trHeight w:val="510"/>
        </w:trPr>
        <w:tc>
          <w:tcPr>
            <w:tcW w:w="1132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1.1.1.6.</w:t>
            </w:r>
          </w:p>
        </w:tc>
        <w:tc>
          <w:tcPr>
            <w:tcW w:w="6381" w:type="dxa"/>
          </w:tcPr>
          <w:p w:rsidR="000D3E52" w:rsidRPr="00740652" w:rsidRDefault="000D3E52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Количество молодых семей, состоящих на учете по состоянию на 1 января  отчетного года</w:t>
            </w:r>
          </w:p>
        </w:tc>
        <w:tc>
          <w:tcPr>
            <w:tcW w:w="2977" w:type="dxa"/>
          </w:tcPr>
          <w:p w:rsidR="000D3E52" w:rsidRPr="00740652" w:rsidRDefault="000D3E52" w:rsidP="000D3E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740652" w:rsidRDefault="001C231E" w:rsidP="00AF3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AF3F22">
              <w:rPr>
                <w:rFonts w:ascii="Times New Roman" w:hAnsi="Times New Roman" w:cs="Times New Roman"/>
                <w:sz w:val="25"/>
                <w:szCs w:val="25"/>
              </w:rPr>
              <w:t>377</w:t>
            </w:r>
          </w:p>
        </w:tc>
        <w:tc>
          <w:tcPr>
            <w:tcW w:w="992" w:type="dxa"/>
          </w:tcPr>
          <w:p w:rsidR="000D3E52" w:rsidRPr="00740652" w:rsidRDefault="00B32B97" w:rsidP="00AF3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="00AF3F22">
              <w:rPr>
                <w:rFonts w:ascii="Times New Roman" w:hAnsi="Times New Roman" w:cs="Times New Roman"/>
                <w:sz w:val="25"/>
                <w:szCs w:val="25"/>
              </w:rPr>
              <w:t>77</w:t>
            </w:r>
          </w:p>
        </w:tc>
        <w:tc>
          <w:tcPr>
            <w:tcW w:w="1276" w:type="dxa"/>
          </w:tcPr>
          <w:p w:rsidR="000D3E52" w:rsidRPr="00740652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F52A00" w:rsidRPr="00740652" w:rsidTr="007F0489">
        <w:trPr>
          <w:trHeight w:val="510"/>
        </w:trPr>
        <w:tc>
          <w:tcPr>
            <w:tcW w:w="7513" w:type="dxa"/>
            <w:gridSpan w:val="2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Причины невыполнения контрольных событий и сроков выполнения</w:t>
            </w:r>
          </w:p>
        </w:tc>
        <w:tc>
          <w:tcPr>
            <w:tcW w:w="6379" w:type="dxa"/>
            <w:gridSpan w:val="4"/>
          </w:tcPr>
          <w:p w:rsidR="00F52A00" w:rsidRPr="00740652" w:rsidRDefault="00134F36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F52A00" w:rsidRPr="00740652" w:rsidTr="007F0489">
        <w:trPr>
          <w:trHeight w:val="510"/>
        </w:trPr>
        <w:tc>
          <w:tcPr>
            <w:tcW w:w="7513" w:type="dxa"/>
            <w:gridSpan w:val="2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379" w:type="dxa"/>
            <w:gridSpan w:val="4"/>
          </w:tcPr>
          <w:p w:rsidR="00F52A00" w:rsidRPr="00740652" w:rsidRDefault="00F52A00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52A00" w:rsidRPr="00740652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  <w:sectPr w:rsidR="00F85D84" w:rsidRPr="00740652" w:rsidSect="001C231E">
          <w:pgSz w:w="16838" w:h="11906" w:orient="landscape"/>
          <w:pgMar w:top="709" w:right="1134" w:bottom="851" w:left="851" w:header="709" w:footer="709" w:gutter="0"/>
          <w:cols w:space="708"/>
          <w:docGrid w:linePitch="360"/>
        </w:sectPr>
      </w:pPr>
    </w:p>
    <w:p w:rsidR="00F85D84" w:rsidRPr="0074065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40652">
        <w:rPr>
          <w:rFonts w:ascii="Times New Roman" w:hAnsi="Times New Roman" w:cs="Times New Roman"/>
          <w:sz w:val="25"/>
          <w:szCs w:val="25"/>
        </w:rPr>
        <w:lastRenderedPageBreak/>
        <w:t xml:space="preserve">Источниками финансирования муниципальной программы являются средства федерального бюджета, средства республиканского бюджета Республики Адыгея, средства бюджета муниципального образования «Город Майкоп», а также внебюджетные источники в виде средств молодых семей, используемые для частичной оплаты стоимости приобретаемого жилого помещения или строительства индивидуального жилого дома. </w:t>
      </w:r>
    </w:p>
    <w:p w:rsidR="00F85D84" w:rsidRPr="0074065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40652">
        <w:rPr>
          <w:rFonts w:ascii="Times New Roman" w:hAnsi="Times New Roman" w:cs="Times New Roman"/>
          <w:sz w:val="25"/>
          <w:szCs w:val="25"/>
        </w:rPr>
        <w:t xml:space="preserve"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отчетный год приведена в Таблице № 3. </w:t>
      </w: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740652">
        <w:rPr>
          <w:rFonts w:ascii="Times New Roman" w:hAnsi="Times New Roman" w:cs="Times New Roman"/>
          <w:sz w:val="25"/>
          <w:szCs w:val="25"/>
        </w:rPr>
        <w:t>Таблица № 3</w:t>
      </w:r>
    </w:p>
    <w:p w:rsidR="00F85D84" w:rsidRPr="0074065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40652">
        <w:rPr>
          <w:rFonts w:ascii="Times New Roman" w:hAnsi="Times New Roman" w:cs="Times New Roman"/>
          <w:b/>
          <w:sz w:val="25"/>
          <w:szCs w:val="25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1701"/>
        <w:gridCol w:w="1275"/>
        <w:gridCol w:w="957"/>
      </w:tblGrid>
      <w:tr w:rsidR="00F85D84" w:rsidRPr="00740652" w:rsidTr="00B32B97">
        <w:trPr>
          <w:trHeight w:val="375"/>
        </w:trPr>
        <w:tc>
          <w:tcPr>
            <w:tcW w:w="2127" w:type="dxa"/>
            <w:vMerge w:val="restart"/>
          </w:tcPr>
          <w:p w:rsidR="00F85D84" w:rsidRPr="00740652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F85D84" w:rsidRPr="00740652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исполнитель, участник</w:t>
            </w:r>
          </w:p>
        </w:tc>
        <w:tc>
          <w:tcPr>
            <w:tcW w:w="5634" w:type="dxa"/>
            <w:gridSpan w:val="4"/>
          </w:tcPr>
          <w:p w:rsidR="00F85D84" w:rsidRPr="00740652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Расходы (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тыс.руб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.), годы</w:t>
            </w:r>
          </w:p>
          <w:p w:rsidR="00F85D84" w:rsidRPr="00740652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85D84" w:rsidRPr="00740652" w:rsidTr="00B32B97">
        <w:trPr>
          <w:trHeight w:val="735"/>
        </w:trPr>
        <w:tc>
          <w:tcPr>
            <w:tcW w:w="2127" w:type="dxa"/>
            <w:vMerge/>
          </w:tcPr>
          <w:p w:rsidR="00F85D84" w:rsidRPr="00740652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:rsidR="00F85D84" w:rsidRPr="00740652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F85D84" w:rsidRPr="0047303F" w:rsidRDefault="00F85D84" w:rsidP="00473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план на 01 января </w:t>
            </w:r>
            <w:r w:rsidR="00134F36" w:rsidRPr="00473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CF1" w:rsidRPr="00473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F36" w:rsidRPr="0047303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F85D84" w:rsidRPr="0047303F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план на 31 декабря </w:t>
            </w:r>
            <w:r w:rsidR="007C3F23" w:rsidRPr="00473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CF1" w:rsidRPr="00473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76C" w:rsidRPr="00473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F36" w:rsidRPr="004730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85D84" w:rsidRPr="0047303F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76C" w:rsidRPr="0047303F" w:rsidRDefault="00F85D84" w:rsidP="000D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F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  <w:proofErr w:type="spellStart"/>
            <w:r w:rsidRPr="0047303F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F85D84" w:rsidRPr="0047303F" w:rsidRDefault="00F85D84" w:rsidP="000D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03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F85D84" w:rsidRPr="0047303F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85D84" w:rsidRPr="0047303F" w:rsidRDefault="00F85D84" w:rsidP="000D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E476C" w:rsidRPr="00740652" w:rsidTr="00B32B97">
        <w:trPr>
          <w:trHeight w:hRule="exact" w:val="468"/>
        </w:trPr>
        <w:tc>
          <w:tcPr>
            <w:tcW w:w="2127" w:type="dxa"/>
            <w:vMerge w:val="restart"/>
          </w:tcPr>
          <w:p w:rsidR="00BE476C" w:rsidRPr="00740652" w:rsidRDefault="00BE476C" w:rsidP="00B32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«Обеспечение жильем молодых семей  2018-202</w:t>
            </w:r>
            <w:r w:rsidR="00B32B9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годы»</w:t>
            </w:r>
          </w:p>
        </w:tc>
        <w:tc>
          <w:tcPr>
            <w:tcW w:w="2268" w:type="dxa"/>
          </w:tcPr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BE476C" w:rsidRPr="0047303F" w:rsidRDefault="0047303F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F">
              <w:rPr>
                <w:rFonts w:ascii="Times New Roman" w:hAnsi="Times New Roman" w:cs="Times New Roman"/>
                <w:sz w:val="24"/>
                <w:szCs w:val="24"/>
              </w:rPr>
              <w:t>34794,0</w:t>
            </w:r>
          </w:p>
        </w:tc>
        <w:tc>
          <w:tcPr>
            <w:tcW w:w="1701" w:type="dxa"/>
          </w:tcPr>
          <w:p w:rsidR="00BE476C" w:rsidRPr="0047303F" w:rsidRDefault="0047303F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39830,1</w:t>
            </w:r>
          </w:p>
        </w:tc>
        <w:tc>
          <w:tcPr>
            <w:tcW w:w="1275" w:type="dxa"/>
          </w:tcPr>
          <w:p w:rsidR="00BE476C" w:rsidRPr="0047303F" w:rsidRDefault="0047303F" w:rsidP="000D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39 587,3</w:t>
            </w:r>
          </w:p>
        </w:tc>
        <w:tc>
          <w:tcPr>
            <w:tcW w:w="957" w:type="dxa"/>
          </w:tcPr>
          <w:p w:rsidR="00BE476C" w:rsidRPr="0047303F" w:rsidRDefault="00C92E02" w:rsidP="000D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C92E02" w:rsidRPr="00740652" w:rsidTr="00B32B97">
        <w:trPr>
          <w:trHeight w:hRule="exact" w:val="1247"/>
        </w:trPr>
        <w:tc>
          <w:tcPr>
            <w:tcW w:w="2127" w:type="dxa"/>
            <w:vMerge/>
          </w:tcPr>
          <w:p w:rsidR="00C92E02" w:rsidRPr="00740652" w:rsidRDefault="00C92E0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C92E02" w:rsidRPr="00740652" w:rsidRDefault="00C92E0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 - Комитет по управлению имуществом</w:t>
            </w:r>
          </w:p>
          <w:p w:rsidR="00C92E02" w:rsidRPr="00740652" w:rsidRDefault="00C92E0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 w:val="restart"/>
          </w:tcPr>
          <w:p w:rsidR="00C92E02" w:rsidRPr="0047303F" w:rsidRDefault="00C92E02" w:rsidP="00175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F">
              <w:rPr>
                <w:rFonts w:ascii="Times New Roman" w:hAnsi="Times New Roman" w:cs="Times New Roman"/>
                <w:sz w:val="24"/>
                <w:szCs w:val="24"/>
              </w:rPr>
              <w:t>34794,0</w:t>
            </w:r>
          </w:p>
        </w:tc>
        <w:tc>
          <w:tcPr>
            <w:tcW w:w="1701" w:type="dxa"/>
            <w:vMerge w:val="restart"/>
          </w:tcPr>
          <w:p w:rsidR="00C92E02" w:rsidRPr="0047303F" w:rsidRDefault="00C92E02" w:rsidP="00175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39830,1</w:t>
            </w:r>
          </w:p>
        </w:tc>
        <w:tc>
          <w:tcPr>
            <w:tcW w:w="1275" w:type="dxa"/>
            <w:vMerge w:val="restart"/>
          </w:tcPr>
          <w:p w:rsidR="00C92E02" w:rsidRPr="0047303F" w:rsidRDefault="00C92E02" w:rsidP="0017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39 587,3</w:t>
            </w:r>
          </w:p>
        </w:tc>
        <w:tc>
          <w:tcPr>
            <w:tcW w:w="957" w:type="dxa"/>
            <w:vMerge w:val="restart"/>
          </w:tcPr>
          <w:p w:rsidR="00C92E02" w:rsidRDefault="00C92E02" w:rsidP="00C92E02">
            <w:pPr>
              <w:jc w:val="center"/>
            </w:pPr>
            <w:r w:rsidRPr="00495571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C92E02" w:rsidRPr="00740652" w:rsidTr="00B32B97">
        <w:trPr>
          <w:trHeight w:hRule="exact" w:val="635"/>
        </w:trPr>
        <w:tc>
          <w:tcPr>
            <w:tcW w:w="2127" w:type="dxa"/>
            <w:vMerge/>
          </w:tcPr>
          <w:p w:rsidR="00C92E02" w:rsidRPr="00740652" w:rsidRDefault="00C92E0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C92E02" w:rsidRPr="00740652" w:rsidRDefault="00C92E02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Соисполнитель – отсутствует</w:t>
            </w:r>
          </w:p>
        </w:tc>
        <w:tc>
          <w:tcPr>
            <w:tcW w:w="1701" w:type="dxa"/>
            <w:vMerge/>
          </w:tcPr>
          <w:p w:rsidR="00C92E02" w:rsidRPr="0047303F" w:rsidRDefault="00C92E0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2E02" w:rsidRPr="0047303F" w:rsidRDefault="00C92E0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2E02" w:rsidRPr="0047303F" w:rsidRDefault="00C92E02" w:rsidP="000D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C92E02" w:rsidRPr="0047303F" w:rsidRDefault="00C92E02" w:rsidP="00C9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02" w:rsidRPr="00740652" w:rsidTr="00B32B97">
        <w:trPr>
          <w:trHeight w:hRule="exact" w:val="685"/>
        </w:trPr>
        <w:tc>
          <w:tcPr>
            <w:tcW w:w="2127" w:type="dxa"/>
            <w:vMerge/>
          </w:tcPr>
          <w:p w:rsidR="00C92E02" w:rsidRPr="00740652" w:rsidRDefault="00C92E0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C92E02" w:rsidRPr="00740652" w:rsidRDefault="00C92E02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Участники – молодые семьи </w:t>
            </w:r>
          </w:p>
        </w:tc>
        <w:tc>
          <w:tcPr>
            <w:tcW w:w="1701" w:type="dxa"/>
            <w:vMerge/>
          </w:tcPr>
          <w:p w:rsidR="00C92E02" w:rsidRPr="0047303F" w:rsidRDefault="00C92E0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2E02" w:rsidRPr="0047303F" w:rsidRDefault="00C92E0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2E02" w:rsidRPr="0047303F" w:rsidRDefault="00C92E02" w:rsidP="000D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C92E02" w:rsidRPr="0047303F" w:rsidRDefault="00C92E02" w:rsidP="00C9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02" w:rsidRPr="00740652" w:rsidTr="00B32B97">
        <w:trPr>
          <w:trHeight w:hRule="exact" w:val="411"/>
        </w:trPr>
        <w:tc>
          <w:tcPr>
            <w:tcW w:w="2127" w:type="dxa"/>
            <w:vMerge w:val="restart"/>
          </w:tcPr>
          <w:p w:rsidR="00C92E02" w:rsidRPr="00740652" w:rsidRDefault="00C92E0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Предоставление социальных выплат молодым семьям</w:t>
            </w:r>
          </w:p>
        </w:tc>
        <w:tc>
          <w:tcPr>
            <w:tcW w:w="2268" w:type="dxa"/>
          </w:tcPr>
          <w:p w:rsidR="00C92E02" w:rsidRPr="00740652" w:rsidRDefault="00C92E0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  <w:p w:rsidR="00C92E02" w:rsidRPr="00740652" w:rsidRDefault="00C92E0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C92E02" w:rsidRPr="0047303F" w:rsidRDefault="00C92E02" w:rsidP="009C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F">
              <w:rPr>
                <w:rFonts w:ascii="Times New Roman" w:hAnsi="Times New Roman" w:cs="Times New Roman"/>
                <w:sz w:val="24"/>
                <w:szCs w:val="24"/>
              </w:rPr>
              <w:t>34794,0</w:t>
            </w:r>
          </w:p>
        </w:tc>
        <w:tc>
          <w:tcPr>
            <w:tcW w:w="1701" w:type="dxa"/>
          </w:tcPr>
          <w:p w:rsidR="00C92E02" w:rsidRPr="0047303F" w:rsidRDefault="00C92E02" w:rsidP="009C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39830,1</w:t>
            </w:r>
          </w:p>
        </w:tc>
        <w:tc>
          <w:tcPr>
            <w:tcW w:w="1275" w:type="dxa"/>
          </w:tcPr>
          <w:p w:rsidR="00C92E02" w:rsidRPr="0047303F" w:rsidRDefault="00C92E02" w:rsidP="009C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39 587,3</w:t>
            </w:r>
          </w:p>
        </w:tc>
        <w:tc>
          <w:tcPr>
            <w:tcW w:w="957" w:type="dxa"/>
          </w:tcPr>
          <w:p w:rsidR="00C92E02" w:rsidRDefault="00C92E02" w:rsidP="00C92E02">
            <w:pPr>
              <w:jc w:val="center"/>
            </w:pPr>
            <w:r w:rsidRPr="00495571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C92E02" w:rsidRPr="00740652" w:rsidTr="00B32B97">
        <w:trPr>
          <w:trHeight w:val="1086"/>
        </w:trPr>
        <w:tc>
          <w:tcPr>
            <w:tcW w:w="2127" w:type="dxa"/>
            <w:vMerge/>
          </w:tcPr>
          <w:p w:rsidR="00C92E02" w:rsidRPr="00740652" w:rsidRDefault="00C92E0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C92E02" w:rsidRPr="00740652" w:rsidRDefault="00C92E0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 - Комитет по управлению имуществом;</w:t>
            </w:r>
          </w:p>
        </w:tc>
        <w:tc>
          <w:tcPr>
            <w:tcW w:w="1701" w:type="dxa"/>
            <w:vMerge w:val="restart"/>
          </w:tcPr>
          <w:p w:rsidR="00C92E02" w:rsidRPr="0047303F" w:rsidRDefault="00C92E02" w:rsidP="009C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F">
              <w:rPr>
                <w:rFonts w:ascii="Times New Roman" w:hAnsi="Times New Roman" w:cs="Times New Roman"/>
                <w:sz w:val="24"/>
                <w:szCs w:val="24"/>
              </w:rPr>
              <w:t>34794,0</w:t>
            </w:r>
          </w:p>
        </w:tc>
        <w:tc>
          <w:tcPr>
            <w:tcW w:w="1701" w:type="dxa"/>
            <w:vMerge w:val="restart"/>
          </w:tcPr>
          <w:p w:rsidR="00C92E02" w:rsidRPr="0047303F" w:rsidRDefault="00C92E02" w:rsidP="009C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39830,1</w:t>
            </w:r>
          </w:p>
        </w:tc>
        <w:tc>
          <w:tcPr>
            <w:tcW w:w="1275" w:type="dxa"/>
            <w:vMerge w:val="restart"/>
          </w:tcPr>
          <w:p w:rsidR="00C92E02" w:rsidRPr="0047303F" w:rsidRDefault="00C92E02" w:rsidP="009C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39 587,3</w:t>
            </w:r>
          </w:p>
        </w:tc>
        <w:tc>
          <w:tcPr>
            <w:tcW w:w="957" w:type="dxa"/>
            <w:vMerge w:val="restart"/>
          </w:tcPr>
          <w:p w:rsidR="00C92E02" w:rsidRDefault="00C92E02" w:rsidP="00C92E02">
            <w:pPr>
              <w:jc w:val="center"/>
            </w:pPr>
            <w:r w:rsidRPr="00495571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BE476C" w:rsidRPr="00740652" w:rsidTr="00B32B97">
        <w:trPr>
          <w:trHeight w:hRule="exact" w:val="565"/>
        </w:trPr>
        <w:tc>
          <w:tcPr>
            <w:tcW w:w="2127" w:type="dxa"/>
            <w:vMerge/>
          </w:tcPr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Соисполнитель – отсутствует;</w:t>
            </w:r>
          </w:p>
        </w:tc>
        <w:tc>
          <w:tcPr>
            <w:tcW w:w="1701" w:type="dxa"/>
            <w:vMerge/>
          </w:tcPr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275" w:type="dxa"/>
            <w:vMerge/>
          </w:tcPr>
          <w:p w:rsidR="00BE476C" w:rsidRPr="00740652" w:rsidRDefault="00BE476C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7" w:type="dxa"/>
            <w:vMerge/>
          </w:tcPr>
          <w:p w:rsidR="00BE476C" w:rsidRPr="00740652" w:rsidRDefault="00BE476C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E476C" w:rsidRPr="00740652" w:rsidTr="00B32B97">
        <w:trPr>
          <w:trHeight w:hRule="exact" w:val="639"/>
        </w:trPr>
        <w:tc>
          <w:tcPr>
            <w:tcW w:w="2127" w:type="dxa"/>
            <w:vMerge/>
          </w:tcPr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Участники – молодые семьи </w:t>
            </w:r>
          </w:p>
        </w:tc>
        <w:tc>
          <w:tcPr>
            <w:tcW w:w="1701" w:type="dxa"/>
            <w:vMerge/>
          </w:tcPr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275" w:type="dxa"/>
            <w:vMerge/>
          </w:tcPr>
          <w:p w:rsidR="00BE476C" w:rsidRPr="00740652" w:rsidRDefault="00BE476C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7" w:type="dxa"/>
            <w:vMerge/>
          </w:tcPr>
          <w:p w:rsidR="00BE476C" w:rsidRPr="00740652" w:rsidRDefault="00BE476C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85D84" w:rsidRPr="0074065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A500AE" w:rsidRPr="00C37793" w:rsidRDefault="00A500AE" w:rsidP="00A500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9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</w:t>
      </w:r>
      <w:r w:rsidR="00C37793" w:rsidRPr="00C3779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7303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37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года в муниципальную программу дважды вносились изменения: </w:t>
      </w:r>
    </w:p>
    <w:p w:rsidR="00A500AE" w:rsidRPr="00C37793" w:rsidRDefault="00A500AE" w:rsidP="0003442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постановлением Администрации муниципального образования «Город Майкоп от  </w:t>
      </w:r>
      <w:r w:rsidR="004730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29</w:t>
      </w:r>
      <w:r w:rsid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.03</w:t>
      </w:r>
      <w:r w:rsidR="0003442B"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</w:t>
      </w:r>
      <w:r w:rsidR="00FA67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4730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4730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281</w:t>
      </w:r>
      <w:r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внесении изменени</w:t>
      </w:r>
      <w:r w:rsidR="0003442B"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r w:rsidR="0003442B"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муниципальную программу </w:t>
      </w:r>
      <w:r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«Обеспечение жильем молодых семей на 2018 </w:t>
      </w:r>
      <w:r w:rsidR="00FA67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 202</w:t>
      </w:r>
      <w:r w:rsidR="004730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A67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годы» программа </w:t>
      </w:r>
      <w:r w:rsidR="0003442B"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приведена </w:t>
      </w:r>
      <w:r w:rsidR="00134F36"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соответствие с бюджетной росписью на 01.01.20</w:t>
      </w:r>
      <w:r w:rsidR="00FA67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4730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134F36"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; </w:t>
      </w:r>
    </w:p>
    <w:p w:rsidR="00A500AE" w:rsidRPr="00C37793" w:rsidRDefault="00A500AE" w:rsidP="000344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7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постановлением Администрации муниципального образования «Город Майкоп» от </w:t>
      </w:r>
      <w:r w:rsidR="00FA67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</w:t>
      </w:r>
      <w:r w:rsidRPr="00C377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.12.20</w:t>
      </w:r>
      <w:r w:rsidR="00FA67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73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03442B" w:rsidRPr="00C377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377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FA67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</w:t>
      </w:r>
      <w:r w:rsidR="00473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52</w:t>
      </w:r>
      <w:r w:rsidRPr="00C377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внесении изменений в муниципальную программу «Обеспечение жильем молодых семей на 2018 - 202</w:t>
      </w:r>
      <w:r w:rsidR="00473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C377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годы» </w:t>
      </w:r>
      <w:r w:rsidRPr="00C37793">
        <w:rPr>
          <w:rFonts w:ascii="Times New Roman" w:hAnsi="Times New Roman" w:cs="Times New Roman"/>
          <w:sz w:val="28"/>
          <w:szCs w:val="28"/>
        </w:rPr>
        <w:t>была проведена корректировка бюджетных ассигнований муниципальной программы в соответствие со сводной бюджетной росписью по состоянию на 31.12.20</w:t>
      </w:r>
      <w:r w:rsidR="00FA67FE">
        <w:rPr>
          <w:rFonts w:ascii="Times New Roman" w:hAnsi="Times New Roman" w:cs="Times New Roman"/>
          <w:sz w:val="28"/>
          <w:szCs w:val="28"/>
        </w:rPr>
        <w:t>2</w:t>
      </w:r>
      <w:r w:rsidR="0047303F">
        <w:rPr>
          <w:rFonts w:ascii="Times New Roman" w:hAnsi="Times New Roman" w:cs="Times New Roman"/>
          <w:sz w:val="28"/>
          <w:szCs w:val="28"/>
        </w:rPr>
        <w:t>1</w:t>
      </w:r>
      <w:r w:rsidRPr="00C37793">
        <w:rPr>
          <w:rFonts w:ascii="Times New Roman" w:hAnsi="Times New Roman" w:cs="Times New Roman"/>
          <w:sz w:val="28"/>
          <w:szCs w:val="28"/>
        </w:rPr>
        <w:t xml:space="preserve"> год</w:t>
      </w:r>
      <w:r w:rsidR="0003442B" w:rsidRPr="00C37793">
        <w:rPr>
          <w:rFonts w:ascii="Times New Roman" w:hAnsi="Times New Roman" w:cs="Times New Roman"/>
          <w:sz w:val="28"/>
          <w:szCs w:val="28"/>
        </w:rPr>
        <w:t>а</w:t>
      </w:r>
      <w:r w:rsidRPr="00C377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5D84" w:rsidRPr="00C37793" w:rsidRDefault="00F85D84" w:rsidP="00A50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E2" w:rsidRPr="00C37793" w:rsidRDefault="000065E2" w:rsidP="000D6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  <w:sectPr w:rsidR="000065E2" w:rsidRPr="00C37793" w:rsidSect="00BE476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2802"/>
        <w:gridCol w:w="5811"/>
        <w:gridCol w:w="2410"/>
        <w:gridCol w:w="4111"/>
      </w:tblGrid>
      <w:tr w:rsidR="000065E2" w:rsidRPr="00740652" w:rsidTr="007F0489">
        <w:tc>
          <w:tcPr>
            <w:tcW w:w="15134" w:type="dxa"/>
            <w:gridSpan w:val="4"/>
            <w:tcBorders>
              <w:top w:val="nil"/>
              <w:left w:val="nil"/>
              <w:right w:val="nil"/>
            </w:tcBorders>
          </w:tcPr>
          <w:p w:rsidR="000065E2" w:rsidRPr="0074065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Оценка эффективности реализации муниципальной программы </w:t>
            </w:r>
          </w:p>
          <w:p w:rsidR="000065E2" w:rsidRPr="0074065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065E2" w:rsidRPr="00740652" w:rsidTr="007F0489">
        <w:tc>
          <w:tcPr>
            <w:tcW w:w="2802" w:type="dxa"/>
          </w:tcPr>
          <w:p w:rsidR="000065E2" w:rsidRPr="0074065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Параметр оценки</w:t>
            </w:r>
          </w:p>
        </w:tc>
        <w:tc>
          <w:tcPr>
            <w:tcW w:w="5811" w:type="dxa"/>
          </w:tcPr>
          <w:p w:rsidR="000065E2" w:rsidRPr="0074065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Формула расчета</w:t>
            </w:r>
          </w:p>
        </w:tc>
        <w:tc>
          <w:tcPr>
            <w:tcW w:w="2410" w:type="dxa"/>
          </w:tcPr>
          <w:p w:rsidR="000065E2" w:rsidRPr="0074065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показатели</w:t>
            </w:r>
          </w:p>
        </w:tc>
        <w:tc>
          <w:tcPr>
            <w:tcW w:w="4111" w:type="dxa"/>
          </w:tcPr>
          <w:p w:rsidR="000065E2" w:rsidRPr="0074065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Итоги расчета</w:t>
            </w:r>
          </w:p>
        </w:tc>
      </w:tr>
      <w:tr w:rsidR="009768FD" w:rsidRPr="00740652" w:rsidTr="007F0489">
        <w:tc>
          <w:tcPr>
            <w:tcW w:w="2802" w:type="dxa"/>
          </w:tcPr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Оценка степени достижения целей и решения задач программ:</w:t>
            </w:r>
          </w:p>
          <w:p w:rsidR="009768FD" w:rsidRPr="00740652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-Степень достижения планового значения показателя (индикатора) 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2A2CD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-Степень реализации программы</w:t>
            </w:r>
          </w:p>
        </w:tc>
        <w:tc>
          <w:tcPr>
            <w:tcW w:w="5811" w:type="dxa"/>
          </w:tcPr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СД</w:t>
            </w:r>
            <w:r w:rsidR="002A2CD7" w:rsidRPr="00740652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ппз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ЗПп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ЗПп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, где</w:t>
            </w:r>
          </w:p>
          <w:p w:rsidR="009768FD" w:rsidRPr="00740652" w:rsidRDefault="002A2CD7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СДм</w:t>
            </w:r>
            <w:proofErr w:type="spellEnd"/>
            <w:r w:rsidR="009768FD"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="009768FD" w:rsidRPr="00740652">
              <w:rPr>
                <w:rFonts w:ascii="Times New Roman" w:hAnsi="Times New Roman" w:cs="Times New Roman"/>
                <w:sz w:val="25"/>
                <w:szCs w:val="25"/>
              </w:rPr>
              <w:t>ппз</w:t>
            </w:r>
            <w:proofErr w:type="spellEnd"/>
            <w:r w:rsidR="009768FD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степень достижения планового значения показателя (индикатора, характеризующего цели и задачи программы);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ЗПп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ЗПп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плановое значение показателя (индикатора), характеризующего цели и задачи программы.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/п = ∑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СД</w:t>
            </w:r>
            <w:r w:rsidR="002A2CD7" w:rsidRPr="00740652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ппз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/М, где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r w:rsidR="002A2CD7" w:rsidRPr="00740652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/п – степень реализации муниципальной программы;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СД</w:t>
            </w:r>
            <w:r w:rsidR="002A2CD7" w:rsidRPr="00740652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ппз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степень достижения планового значения показателя (индикатора);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М – число показателей муниципальной программы</w:t>
            </w:r>
          </w:p>
        </w:tc>
        <w:tc>
          <w:tcPr>
            <w:tcW w:w="2410" w:type="dxa"/>
          </w:tcPr>
          <w:p w:rsidR="009768FD" w:rsidRPr="00740652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ЗПп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r w:rsidR="00C92E02">
              <w:rPr>
                <w:rFonts w:ascii="Times New Roman" w:hAnsi="Times New Roman" w:cs="Times New Roman"/>
                <w:sz w:val="25"/>
                <w:szCs w:val="25"/>
              </w:rPr>
              <w:t>2,2</w:t>
            </w:r>
          </w:p>
          <w:p w:rsidR="009768FD" w:rsidRPr="00740652" w:rsidRDefault="00FA67FE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r w:rsidR="00C92E02">
              <w:rPr>
                <w:rFonts w:ascii="Times New Roman" w:hAnsi="Times New Roman" w:cs="Times New Roman"/>
                <w:sz w:val="25"/>
                <w:szCs w:val="25"/>
              </w:rPr>
              <w:t>2,2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СД</w:t>
            </w:r>
            <w:r w:rsidR="002A2CD7" w:rsidRPr="00740652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ппз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1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М – 1 </w:t>
            </w:r>
          </w:p>
        </w:tc>
        <w:tc>
          <w:tcPr>
            <w:tcW w:w="4111" w:type="dxa"/>
          </w:tcPr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СД</w:t>
            </w:r>
            <w:r w:rsidR="002A2CD7" w:rsidRPr="00740652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ппз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</w:t>
            </w:r>
            <w:r w:rsidR="00FA67F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92E02">
              <w:rPr>
                <w:rFonts w:ascii="Times New Roman" w:hAnsi="Times New Roman" w:cs="Times New Roman"/>
                <w:sz w:val="25"/>
                <w:szCs w:val="25"/>
              </w:rPr>
              <w:t>2,2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C92E02">
              <w:rPr>
                <w:rFonts w:ascii="Times New Roman" w:hAnsi="Times New Roman" w:cs="Times New Roman"/>
                <w:sz w:val="25"/>
                <w:szCs w:val="25"/>
              </w:rPr>
              <w:t>2,2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= 1</w:t>
            </w: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/п = 1/1 = 1</w:t>
            </w:r>
          </w:p>
        </w:tc>
      </w:tr>
      <w:tr w:rsidR="009768FD" w:rsidRPr="00740652" w:rsidTr="007F0489">
        <w:tc>
          <w:tcPr>
            <w:tcW w:w="2802" w:type="dxa"/>
          </w:tcPr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Оценка фактического достижения значения контрольного события</w:t>
            </w:r>
          </w:p>
        </w:tc>
        <w:tc>
          <w:tcPr>
            <w:tcW w:w="5811" w:type="dxa"/>
          </w:tcPr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ОДкс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proofErr w:type="gram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КСп,где</w:t>
            </w:r>
            <w:proofErr w:type="spellEnd"/>
            <w:proofErr w:type="gramEnd"/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ОДкс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оценка фактического достижения контрольного события;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фактически достигнутое значение контрольного события;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плановое значение контрольного события </w:t>
            </w:r>
          </w:p>
        </w:tc>
        <w:tc>
          <w:tcPr>
            <w:tcW w:w="2410" w:type="dxa"/>
          </w:tcPr>
          <w:p w:rsidR="009768FD" w:rsidRPr="00740652" w:rsidRDefault="00FA67FE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 – 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</w:p>
          <w:p w:rsidR="009768FD" w:rsidRPr="00740652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2 – 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260</w:t>
            </w:r>
          </w:p>
          <w:p w:rsidR="009768FD" w:rsidRPr="00740652" w:rsidRDefault="00FA67FE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3 – 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  <w:p w:rsidR="009768FD" w:rsidRPr="00740652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B570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  <w:p w:rsidR="009768FD" w:rsidRPr="00740652" w:rsidRDefault="00CB5700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5</w:t>
            </w:r>
            <w:r w:rsidR="00A661E8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FA67FE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77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1 – 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</w:p>
          <w:p w:rsidR="009768FD" w:rsidRPr="00740652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2 – 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260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Ксп</w:t>
            </w:r>
            <w:proofErr w:type="spellEnd"/>
            <w:r w:rsidR="00A661E8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3 – 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  <w:p w:rsidR="009768FD" w:rsidRPr="00740652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B570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A67FE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  <w:r w:rsidR="00FA67F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  <w:p w:rsidR="00DD3375" w:rsidRPr="00740652" w:rsidRDefault="00A661E8" w:rsidP="00473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B570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A67FE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A67FE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77</w:t>
            </w:r>
          </w:p>
        </w:tc>
        <w:tc>
          <w:tcPr>
            <w:tcW w:w="4111" w:type="dxa"/>
          </w:tcPr>
          <w:p w:rsidR="009768FD" w:rsidRPr="00740652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ОДкс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1= 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  <w:p w:rsidR="00DD3375" w:rsidRPr="00740652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ОДкс2 = 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260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260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  <w:p w:rsidR="00DD3375" w:rsidRPr="00740652" w:rsidRDefault="00FA67F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ОДкс3 = 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="00DD3375"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="00DD3375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  <w:p w:rsidR="00DD3375" w:rsidRPr="00740652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ОДкс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B570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  <w:p w:rsidR="00DD3375" w:rsidRPr="00740652" w:rsidRDefault="00CB5700" w:rsidP="00473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5</w:t>
            </w:r>
            <w:r w:rsidR="00DD3375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77</w:t>
            </w:r>
            <w:r w:rsidR="00DD3375" w:rsidRPr="00740652">
              <w:rPr>
                <w:rFonts w:ascii="Times New Roman" w:hAnsi="Times New Roman" w:cs="Times New Roman"/>
                <w:sz w:val="25"/>
                <w:szCs w:val="25"/>
              </w:rPr>
              <w:t>/1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47303F">
              <w:rPr>
                <w:rFonts w:ascii="Times New Roman" w:hAnsi="Times New Roman" w:cs="Times New Roman"/>
                <w:sz w:val="25"/>
                <w:szCs w:val="25"/>
              </w:rPr>
              <w:t>77</w:t>
            </w:r>
            <w:r w:rsidR="00DD3375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</w:tc>
      </w:tr>
      <w:tr w:rsidR="00DD3375" w:rsidRPr="00740652" w:rsidTr="007F0489">
        <w:tc>
          <w:tcPr>
            <w:tcW w:w="2802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Оценка достижения всех контрольных 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событий</w:t>
            </w:r>
          </w:p>
        </w:tc>
        <w:tc>
          <w:tcPr>
            <w:tcW w:w="5811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∑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ОДкс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Pr="0074065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, где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степень реализации основного мероприятия 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программы 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ОДкс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оценка фактического достижения контрольного события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N – 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число контрольных событий</w:t>
            </w:r>
          </w:p>
        </w:tc>
        <w:tc>
          <w:tcPr>
            <w:tcW w:w="2410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ОДкс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1</w:t>
            </w:r>
          </w:p>
          <w:p w:rsidR="00DD3375" w:rsidRPr="00740652" w:rsidRDefault="00DD3375" w:rsidP="00CB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 -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B570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111" w:type="dxa"/>
          </w:tcPr>
          <w:p w:rsidR="00DD3375" w:rsidRPr="00740652" w:rsidRDefault="00DD3375" w:rsidP="00CB5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r w:rsidR="007F0489" w:rsidRPr="00740652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1+1+1</w:t>
            </w:r>
            <w:r w:rsidR="00A661E8" w:rsidRPr="00740652">
              <w:rPr>
                <w:rFonts w:ascii="Times New Roman" w:hAnsi="Times New Roman" w:cs="Times New Roman"/>
                <w:sz w:val="25"/>
                <w:szCs w:val="25"/>
              </w:rPr>
              <w:t>+1+1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)/ </w:t>
            </w:r>
            <w:r w:rsidR="00CB570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E476C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</w:tc>
      </w:tr>
      <w:tr w:rsidR="00DD3375" w:rsidRPr="00740652" w:rsidTr="007F0489">
        <w:tc>
          <w:tcPr>
            <w:tcW w:w="2802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Оценка степени реализации основных мероприятий</w:t>
            </w:r>
          </w:p>
        </w:tc>
        <w:tc>
          <w:tcPr>
            <w:tcW w:w="5811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СРом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=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Ммв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/М, где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СРом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-степень реализации основных мероприятий;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Ммв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- количество основных мероприятий, выполненных в полном объеме, из </w:t>
            </w:r>
            <w:proofErr w:type="gram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общего  числа</w:t>
            </w:r>
            <w:proofErr w:type="gram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основных мероприятий, запланированных к реализации в отчетном году;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М- общее количество основных мероприятий, </w:t>
            </w:r>
            <w:proofErr w:type="gram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запланированных  к</w:t>
            </w:r>
            <w:proofErr w:type="gram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реализации в отчетном году</w:t>
            </w:r>
          </w:p>
        </w:tc>
        <w:tc>
          <w:tcPr>
            <w:tcW w:w="2410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Ммв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М   = 1</w:t>
            </w:r>
          </w:p>
        </w:tc>
        <w:tc>
          <w:tcPr>
            <w:tcW w:w="4111" w:type="dxa"/>
          </w:tcPr>
          <w:p w:rsidR="00DD3375" w:rsidRPr="00740652" w:rsidRDefault="00DD3375" w:rsidP="00DD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СРом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 1/ 1  = 1</w:t>
            </w:r>
          </w:p>
        </w:tc>
      </w:tr>
      <w:tr w:rsidR="00DD3375" w:rsidRPr="00740652" w:rsidTr="007F0489">
        <w:tc>
          <w:tcPr>
            <w:tcW w:w="2802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Оценка степени соответствия запланированному уровню затрат </w:t>
            </w:r>
          </w:p>
        </w:tc>
        <w:tc>
          <w:tcPr>
            <w:tcW w:w="5811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ССуз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, где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ССуз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степень соответствия запланированному уровню затрат;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фактические расходы на реализацию программы в отчетном году;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плановые расходы на реализацию программы в отчетном году</w:t>
            </w:r>
          </w:p>
        </w:tc>
        <w:tc>
          <w:tcPr>
            <w:tcW w:w="2410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r w:rsidR="0047303F" w:rsidRPr="00473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39587,3</w:t>
            </w:r>
          </w:p>
          <w:p w:rsidR="00DD3375" w:rsidRPr="00740652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r w:rsidR="0047303F" w:rsidRPr="00473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39830,1</w:t>
            </w:r>
          </w:p>
        </w:tc>
        <w:tc>
          <w:tcPr>
            <w:tcW w:w="4111" w:type="dxa"/>
          </w:tcPr>
          <w:p w:rsidR="00DD3375" w:rsidRPr="00740652" w:rsidRDefault="00DD3375" w:rsidP="00C92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ССуз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47303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39587,3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47303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39830,1</w:t>
            </w:r>
            <w:r w:rsidR="00CB570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= </w:t>
            </w:r>
            <w:r w:rsidR="00C92E0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DD3375" w:rsidRPr="00740652" w:rsidTr="007F0489">
        <w:tc>
          <w:tcPr>
            <w:tcW w:w="2802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Оценка эффективности использования финансовых ресурсов</w:t>
            </w:r>
          </w:p>
        </w:tc>
        <w:tc>
          <w:tcPr>
            <w:tcW w:w="5811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Эифр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СРом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ССуз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, где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Эифр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эффективность использования финансовых ресурсов;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СРом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-степень реализации основных мероприятий, финансируемых за счет всех источников;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ССуз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степень соответствия запланированному уровню затрат </w:t>
            </w:r>
          </w:p>
        </w:tc>
        <w:tc>
          <w:tcPr>
            <w:tcW w:w="2410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СРом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  <w:p w:rsidR="00DD3375" w:rsidRPr="00740652" w:rsidRDefault="00DD3375" w:rsidP="00C92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ССуз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r w:rsidR="00C92E0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111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Эифр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1/</w:t>
            </w:r>
            <w:r w:rsidR="00C92E0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 </w:t>
            </w:r>
            <w:r w:rsidR="00C92E0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3375" w:rsidRPr="00740652" w:rsidRDefault="00DD3375" w:rsidP="00EC1215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D3375" w:rsidRPr="00740652" w:rsidTr="007F0489">
        <w:tc>
          <w:tcPr>
            <w:tcW w:w="2802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Оценка эффективности реализации  муниципальных программ</w:t>
            </w:r>
          </w:p>
        </w:tc>
        <w:tc>
          <w:tcPr>
            <w:tcW w:w="5811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ЭРмп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/п *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Эифр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, где 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ЭРм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/п – эффективность реализации муниципальной программы;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/п – степень реализации целевых показателей;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Эифр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- эффективность использования финансовых ресурсов</w:t>
            </w:r>
          </w:p>
        </w:tc>
        <w:tc>
          <w:tcPr>
            <w:tcW w:w="2410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/п = 1</w:t>
            </w:r>
          </w:p>
          <w:p w:rsidR="00DD3375" w:rsidRPr="00740652" w:rsidRDefault="00DD3375" w:rsidP="00C92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Эифр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</w:tc>
        <w:tc>
          <w:tcPr>
            <w:tcW w:w="4111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ЭРм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/п – 1 х 1 = 1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065E2" w:rsidRPr="00740652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  <w:sectPr w:rsidR="000065E2" w:rsidRPr="00740652" w:rsidSect="000065E2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0065E2" w:rsidRPr="00CB5700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5E2" w:rsidRPr="00CB5700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5E2" w:rsidRPr="00CB5700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700">
        <w:rPr>
          <w:rFonts w:ascii="Times New Roman" w:hAnsi="Times New Roman" w:cs="Times New Roman"/>
          <w:sz w:val="28"/>
          <w:szCs w:val="28"/>
        </w:rPr>
        <w:t>Эффективность реализац</w:t>
      </w:r>
      <w:r w:rsidR="00CB5700">
        <w:rPr>
          <w:rFonts w:ascii="Times New Roman" w:hAnsi="Times New Roman" w:cs="Times New Roman"/>
          <w:sz w:val="28"/>
          <w:szCs w:val="28"/>
        </w:rPr>
        <w:t xml:space="preserve">ии программы признается высокой, </w:t>
      </w:r>
      <w:r w:rsidRPr="00CB5700">
        <w:rPr>
          <w:rFonts w:ascii="Times New Roman" w:hAnsi="Times New Roman" w:cs="Times New Roman"/>
          <w:sz w:val="28"/>
          <w:szCs w:val="28"/>
        </w:rPr>
        <w:t xml:space="preserve">ее дальнейшее финансирование целесообразно. </w:t>
      </w:r>
    </w:p>
    <w:p w:rsidR="00966778" w:rsidRPr="00CB5700" w:rsidRDefault="0047303F" w:rsidP="0000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11">
        <w:rPr>
          <w:rFonts w:ascii="Times New Roman" w:hAnsi="Times New Roman" w:cs="Times New Roman"/>
          <w:sz w:val="28"/>
          <w:szCs w:val="28"/>
        </w:rPr>
        <w:t>В 2021 году была разработана и утверждена муниципальная программа «Улучшение жилищных условий граждан, проживающих в муниципальном образовании «Город Майкоп», в рамках которой</w:t>
      </w:r>
      <w:r w:rsidR="00966778" w:rsidRPr="00CB5700">
        <w:rPr>
          <w:rFonts w:ascii="Times New Roman" w:hAnsi="Times New Roman" w:cs="Times New Roman"/>
          <w:sz w:val="28"/>
          <w:szCs w:val="28"/>
        </w:rPr>
        <w:t xml:space="preserve"> планируется повысить уровень обеспеченности жильем молодых семей в запланированном периоде. </w:t>
      </w:r>
    </w:p>
    <w:p w:rsidR="000065E2" w:rsidRPr="00CB5700" w:rsidRDefault="000065E2" w:rsidP="00871F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700">
        <w:rPr>
          <w:rFonts w:ascii="Times New Roman" w:hAnsi="Times New Roman" w:cs="Times New Roman"/>
          <w:sz w:val="28"/>
          <w:szCs w:val="28"/>
        </w:rPr>
        <w:t xml:space="preserve">Выделение средств из бюджета муниципального образования «Город Майкоп» в больших объемах позволит получить соответствующее </w:t>
      </w:r>
      <w:proofErr w:type="spellStart"/>
      <w:r w:rsidRPr="00CB570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B5700">
        <w:rPr>
          <w:rFonts w:ascii="Times New Roman" w:hAnsi="Times New Roman" w:cs="Times New Roman"/>
          <w:sz w:val="28"/>
          <w:szCs w:val="28"/>
        </w:rPr>
        <w:t xml:space="preserve"> из федерального и республиканского бюджета Республики Адыгея, тем самым большее количество молодых семей сможет улучшить свои жилищные условия, что </w:t>
      </w:r>
      <w:r w:rsidR="00871FBB">
        <w:rPr>
          <w:rFonts w:ascii="Times New Roman" w:hAnsi="Times New Roman" w:cs="Times New Roman"/>
          <w:sz w:val="28"/>
          <w:szCs w:val="28"/>
        </w:rPr>
        <w:t xml:space="preserve">будет в свою очередь </w:t>
      </w:r>
      <w:r w:rsidRPr="00CB5700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871FBB" w:rsidRPr="00580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</w:t>
      </w:r>
      <w:r w:rsidR="0087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71FBB" w:rsidRPr="00580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демографической</w:t>
      </w:r>
      <w:r w:rsidR="0087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71FBB" w:rsidRPr="0058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обстановки </w:t>
      </w:r>
      <w:r w:rsidR="00871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республике.</w:t>
      </w:r>
    </w:p>
    <w:p w:rsidR="00CB5700" w:rsidRPr="00CB5700" w:rsidRDefault="00CB5700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E2" w:rsidRPr="00CB5700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E2" w:rsidRPr="00CB5700" w:rsidRDefault="0047303F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0065E2" w:rsidRPr="00CB570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65E2" w:rsidRPr="00CB5700">
        <w:rPr>
          <w:rFonts w:ascii="Times New Roman" w:hAnsi="Times New Roman" w:cs="Times New Roman"/>
          <w:sz w:val="28"/>
          <w:szCs w:val="28"/>
        </w:rPr>
        <w:t xml:space="preserve"> </w:t>
      </w:r>
      <w:r w:rsidR="00A661E8" w:rsidRPr="00CB5700">
        <w:rPr>
          <w:rFonts w:ascii="Times New Roman" w:hAnsi="Times New Roman" w:cs="Times New Roman"/>
          <w:sz w:val="28"/>
          <w:szCs w:val="28"/>
        </w:rPr>
        <w:t xml:space="preserve">Главы Администрации, </w:t>
      </w:r>
    </w:p>
    <w:p w:rsidR="000065E2" w:rsidRPr="00CB5700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700">
        <w:rPr>
          <w:rFonts w:ascii="Times New Roman" w:hAnsi="Times New Roman" w:cs="Times New Roman"/>
          <w:sz w:val="28"/>
          <w:szCs w:val="28"/>
        </w:rPr>
        <w:t>руководител</w:t>
      </w:r>
      <w:r w:rsidR="0047303F">
        <w:rPr>
          <w:rFonts w:ascii="Times New Roman" w:hAnsi="Times New Roman" w:cs="Times New Roman"/>
          <w:sz w:val="28"/>
          <w:szCs w:val="28"/>
        </w:rPr>
        <w:t>я</w:t>
      </w:r>
      <w:r w:rsidRPr="00CB5700">
        <w:rPr>
          <w:rFonts w:ascii="Times New Roman" w:hAnsi="Times New Roman" w:cs="Times New Roman"/>
          <w:sz w:val="28"/>
          <w:szCs w:val="28"/>
        </w:rPr>
        <w:t xml:space="preserve"> Комитета по управлению</w:t>
      </w:r>
    </w:p>
    <w:p w:rsidR="00CE2BAB" w:rsidRPr="00B52859" w:rsidRDefault="000065E2" w:rsidP="00CE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E2BAB" w:rsidRPr="00B52859" w:rsidSect="00000EE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CB5700">
        <w:rPr>
          <w:rFonts w:ascii="Times New Roman" w:hAnsi="Times New Roman" w:cs="Times New Roman"/>
          <w:sz w:val="28"/>
          <w:szCs w:val="28"/>
        </w:rPr>
        <w:t xml:space="preserve">имуществом                                                             </w:t>
      </w:r>
      <w:r w:rsidR="00966778" w:rsidRPr="00CB57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61E8" w:rsidRPr="00CB5700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A661E8" w:rsidRPr="00CB5700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</w:p>
    <w:p w:rsidR="00B84FFE" w:rsidRPr="00B84FFE" w:rsidRDefault="00B84FFE" w:rsidP="00B84F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  <w:sectPr w:rsidR="00B84FFE" w:rsidRPr="00B84FFE" w:rsidSect="009921FC"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tbl>
      <w:tblPr>
        <w:tblStyle w:val="a6"/>
        <w:tblW w:w="15560" w:type="dxa"/>
        <w:tblLook w:val="04A0" w:firstRow="1" w:lastRow="0" w:firstColumn="1" w:lastColumn="0" w:noHBand="0" w:noVBand="1"/>
      </w:tblPr>
      <w:tblGrid>
        <w:gridCol w:w="15560"/>
      </w:tblGrid>
      <w:tr w:rsidR="00C55606" w:rsidTr="00C55606">
        <w:tc>
          <w:tcPr>
            <w:tcW w:w="15560" w:type="dxa"/>
            <w:tcBorders>
              <w:top w:val="nil"/>
              <w:left w:val="nil"/>
              <w:right w:val="nil"/>
            </w:tcBorders>
          </w:tcPr>
          <w:p w:rsidR="00C55606" w:rsidRDefault="00C55606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D75" w:rsidRDefault="00715D75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5B2E" w:rsidRDefault="003A5B2E" w:rsidP="003A5B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7069" w:rsidRDefault="00687069" w:rsidP="003A5B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7069" w:rsidRPr="006D721E" w:rsidRDefault="00687069" w:rsidP="00F86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687069" w:rsidRPr="006D721E" w:rsidSect="00715D75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077370" w:rsidRDefault="00077370" w:rsidP="00CB57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sectPr w:rsidR="00077370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4D1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D43A0"/>
    <w:multiLevelType w:val="hybridMultilevel"/>
    <w:tmpl w:val="16DC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EC"/>
    <w:rsid w:val="00000EE4"/>
    <w:rsid w:val="000065E2"/>
    <w:rsid w:val="00026C9F"/>
    <w:rsid w:val="0003442B"/>
    <w:rsid w:val="000372DE"/>
    <w:rsid w:val="00077370"/>
    <w:rsid w:val="00094F94"/>
    <w:rsid w:val="000C0E39"/>
    <w:rsid w:val="000C37F2"/>
    <w:rsid w:val="000C46B5"/>
    <w:rsid w:val="000C4FDD"/>
    <w:rsid w:val="000C6561"/>
    <w:rsid w:val="000D3E52"/>
    <w:rsid w:val="000D52FC"/>
    <w:rsid w:val="00113200"/>
    <w:rsid w:val="00125E3C"/>
    <w:rsid w:val="00134F36"/>
    <w:rsid w:val="0015739B"/>
    <w:rsid w:val="00163D90"/>
    <w:rsid w:val="001654BF"/>
    <w:rsid w:val="00180437"/>
    <w:rsid w:val="00186780"/>
    <w:rsid w:val="00187F8E"/>
    <w:rsid w:val="001A707F"/>
    <w:rsid w:val="001B0605"/>
    <w:rsid w:val="001C231E"/>
    <w:rsid w:val="001E1178"/>
    <w:rsid w:val="002127C1"/>
    <w:rsid w:val="00222CBE"/>
    <w:rsid w:val="00236EA0"/>
    <w:rsid w:val="00261FAC"/>
    <w:rsid w:val="00272F5A"/>
    <w:rsid w:val="00281D30"/>
    <w:rsid w:val="00286E31"/>
    <w:rsid w:val="002A2665"/>
    <w:rsid w:val="002A2CD7"/>
    <w:rsid w:val="002A35BF"/>
    <w:rsid w:val="002A4A87"/>
    <w:rsid w:val="00307D7F"/>
    <w:rsid w:val="00316BE0"/>
    <w:rsid w:val="00354BAF"/>
    <w:rsid w:val="00357082"/>
    <w:rsid w:val="00372970"/>
    <w:rsid w:val="00396E34"/>
    <w:rsid w:val="003A5B2E"/>
    <w:rsid w:val="003B0C02"/>
    <w:rsid w:val="00403CA3"/>
    <w:rsid w:val="00405194"/>
    <w:rsid w:val="00417217"/>
    <w:rsid w:val="004209F5"/>
    <w:rsid w:val="0042342E"/>
    <w:rsid w:val="00452A7D"/>
    <w:rsid w:val="00463636"/>
    <w:rsid w:val="0047303F"/>
    <w:rsid w:val="004A61AD"/>
    <w:rsid w:val="004B768C"/>
    <w:rsid w:val="004C5783"/>
    <w:rsid w:val="004F5370"/>
    <w:rsid w:val="00516834"/>
    <w:rsid w:val="005175CC"/>
    <w:rsid w:val="005768F9"/>
    <w:rsid w:val="005C2EBA"/>
    <w:rsid w:val="005E0E4E"/>
    <w:rsid w:val="005E57FF"/>
    <w:rsid w:val="005F1254"/>
    <w:rsid w:val="005F183F"/>
    <w:rsid w:val="00613875"/>
    <w:rsid w:val="0062269D"/>
    <w:rsid w:val="006305B0"/>
    <w:rsid w:val="00634312"/>
    <w:rsid w:val="0063440B"/>
    <w:rsid w:val="0065300A"/>
    <w:rsid w:val="006778C6"/>
    <w:rsid w:val="0068343F"/>
    <w:rsid w:val="00687069"/>
    <w:rsid w:val="006D4D6E"/>
    <w:rsid w:val="006D721E"/>
    <w:rsid w:val="006E7A24"/>
    <w:rsid w:val="006F33B6"/>
    <w:rsid w:val="00702DCF"/>
    <w:rsid w:val="00704B22"/>
    <w:rsid w:val="00715D75"/>
    <w:rsid w:val="00740652"/>
    <w:rsid w:val="00747C2E"/>
    <w:rsid w:val="00750AB5"/>
    <w:rsid w:val="00755719"/>
    <w:rsid w:val="00766D23"/>
    <w:rsid w:val="0078792A"/>
    <w:rsid w:val="007A1917"/>
    <w:rsid w:val="007B4087"/>
    <w:rsid w:val="007B4EF4"/>
    <w:rsid w:val="007C3F23"/>
    <w:rsid w:val="007C41AD"/>
    <w:rsid w:val="007D7E2D"/>
    <w:rsid w:val="007F0489"/>
    <w:rsid w:val="007F1AF7"/>
    <w:rsid w:val="00801AAB"/>
    <w:rsid w:val="00871FBB"/>
    <w:rsid w:val="00873FF0"/>
    <w:rsid w:val="00896A82"/>
    <w:rsid w:val="008A0CF1"/>
    <w:rsid w:val="008B70CD"/>
    <w:rsid w:val="008E4BC0"/>
    <w:rsid w:val="00906392"/>
    <w:rsid w:val="009332B1"/>
    <w:rsid w:val="00966778"/>
    <w:rsid w:val="009768FD"/>
    <w:rsid w:val="009827A2"/>
    <w:rsid w:val="00986BF6"/>
    <w:rsid w:val="00990E07"/>
    <w:rsid w:val="009921FC"/>
    <w:rsid w:val="009A4A91"/>
    <w:rsid w:val="009B3506"/>
    <w:rsid w:val="00A04F1C"/>
    <w:rsid w:val="00A06B07"/>
    <w:rsid w:val="00A20953"/>
    <w:rsid w:val="00A265FB"/>
    <w:rsid w:val="00A500AE"/>
    <w:rsid w:val="00A602E1"/>
    <w:rsid w:val="00A661E8"/>
    <w:rsid w:val="00A84E1A"/>
    <w:rsid w:val="00A8592A"/>
    <w:rsid w:val="00A95E59"/>
    <w:rsid w:val="00AE1564"/>
    <w:rsid w:val="00AF3F22"/>
    <w:rsid w:val="00B32B97"/>
    <w:rsid w:val="00B34417"/>
    <w:rsid w:val="00B4224B"/>
    <w:rsid w:val="00B52859"/>
    <w:rsid w:val="00B63B76"/>
    <w:rsid w:val="00B84FFE"/>
    <w:rsid w:val="00B959EE"/>
    <w:rsid w:val="00BA7EFB"/>
    <w:rsid w:val="00BB5A9F"/>
    <w:rsid w:val="00BC111B"/>
    <w:rsid w:val="00BD53F1"/>
    <w:rsid w:val="00BE3106"/>
    <w:rsid w:val="00BE476C"/>
    <w:rsid w:val="00BE6F6E"/>
    <w:rsid w:val="00BE6FC2"/>
    <w:rsid w:val="00BF513C"/>
    <w:rsid w:val="00BF64A1"/>
    <w:rsid w:val="00C00D5A"/>
    <w:rsid w:val="00C1562E"/>
    <w:rsid w:val="00C37793"/>
    <w:rsid w:val="00C414E6"/>
    <w:rsid w:val="00C50C6C"/>
    <w:rsid w:val="00C55606"/>
    <w:rsid w:val="00C73AE3"/>
    <w:rsid w:val="00C86BF7"/>
    <w:rsid w:val="00C92E02"/>
    <w:rsid w:val="00C956AB"/>
    <w:rsid w:val="00CB5700"/>
    <w:rsid w:val="00CE2BAB"/>
    <w:rsid w:val="00CE3C49"/>
    <w:rsid w:val="00CF0E72"/>
    <w:rsid w:val="00D00695"/>
    <w:rsid w:val="00D17E1E"/>
    <w:rsid w:val="00D4179F"/>
    <w:rsid w:val="00D67BE1"/>
    <w:rsid w:val="00D858C7"/>
    <w:rsid w:val="00DC0CEC"/>
    <w:rsid w:val="00DD3375"/>
    <w:rsid w:val="00DF17BE"/>
    <w:rsid w:val="00E2100B"/>
    <w:rsid w:val="00E249A0"/>
    <w:rsid w:val="00E30167"/>
    <w:rsid w:val="00E33202"/>
    <w:rsid w:val="00E33794"/>
    <w:rsid w:val="00E74174"/>
    <w:rsid w:val="00EE6A3B"/>
    <w:rsid w:val="00EF78C9"/>
    <w:rsid w:val="00F1142A"/>
    <w:rsid w:val="00F329B5"/>
    <w:rsid w:val="00F466E4"/>
    <w:rsid w:val="00F52A00"/>
    <w:rsid w:val="00F85D84"/>
    <w:rsid w:val="00F864B9"/>
    <w:rsid w:val="00F866D3"/>
    <w:rsid w:val="00FA53F8"/>
    <w:rsid w:val="00FA67FE"/>
    <w:rsid w:val="00FB1E92"/>
    <w:rsid w:val="00FE048F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8BFCA-872B-49F9-95DD-7247B6EF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3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90639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A0CE-732E-4802-85DD-394D00E4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Наталья Курбангалеевна</cp:lastModifiedBy>
  <cp:revision>2</cp:revision>
  <cp:lastPrinted>2022-02-02T13:29:00Z</cp:lastPrinted>
  <dcterms:created xsi:type="dcterms:W3CDTF">2022-02-07T08:37:00Z</dcterms:created>
  <dcterms:modified xsi:type="dcterms:W3CDTF">2022-02-07T08:37:00Z</dcterms:modified>
</cp:coreProperties>
</file>